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5A9" w:rsidRDefault="007F35A9" w:rsidP="007F35A9">
      <w:pPr>
        <w:pStyle w:val="Title"/>
      </w:pPr>
      <w:r>
        <w:t>Definitions for Unit Two: Reasoning and Proof</w:t>
      </w:r>
    </w:p>
    <w:p w:rsidR="007F35A9" w:rsidRDefault="007F35A9" w:rsidP="007F35A9">
      <w:pPr>
        <w:rPr>
          <w:b/>
        </w:rPr>
      </w:pPr>
    </w:p>
    <w:p w:rsidR="007F35A9" w:rsidRDefault="007F35A9" w:rsidP="007F35A9">
      <w:pPr>
        <w:pStyle w:val="Subtitle"/>
      </w:pPr>
    </w:p>
    <w:p w:rsidR="007F35A9" w:rsidRDefault="007F35A9" w:rsidP="007F35A9">
      <w:pPr>
        <w:pStyle w:val="Subtitle"/>
      </w:pPr>
    </w:p>
    <w:p w:rsidR="007F35A9" w:rsidRDefault="007F35A9" w:rsidP="007F35A9">
      <w:pPr>
        <w:pStyle w:val="Subtitle"/>
      </w:pPr>
      <w:r>
        <w:t>Sections 2  - 1 and 5 - 4</w:t>
      </w:r>
    </w:p>
    <w:p w:rsidR="007F35A9" w:rsidRDefault="007F35A9" w:rsidP="007F35A9">
      <w:r>
        <w:t xml:space="preserve">32. </w:t>
      </w:r>
      <w:proofErr w:type="gramStart"/>
      <w:r>
        <w:t>conditional</w:t>
      </w:r>
      <w:proofErr w:type="gramEnd"/>
      <w:r>
        <w:t xml:space="preserve"> (statement):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33. </w:t>
      </w:r>
      <w:proofErr w:type="gramStart"/>
      <w:r>
        <w:t>converse</w:t>
      </w:r>
      <w:proofErr w:type="gramEnd"/>
      <w:r>
        <w:t>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34.  </w:t>
      </w:r>
      <w:proofErr w:type="gramStart"/>
      <w:r>
        <w:t>inverse</w:t>
      </w:r>
      <w:proofErr w:type="gramEnd"/>
      <w:r>
        <w:t>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35.  </w:t>
      </w:r>
      <w:proofErr w:type="gramStart"/>
      <w:r>
        <w:t>contrapositive</w:t>
      </w:r>
      <w:proofErr w:type="gramEnd"/>
      <w:r>
        <w:t>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36.  </w:t>
      </w:r>
      <w:proofErr w:type="gramStart"/>
      <w:r>
        <w:t>truth</w:t>
      </w:r>
      <w:proofErr w:type="gramEnd"/>
      <w:r>
        <w:t xml:space="preserve"> value: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br w:type="page"/>
      </w:r>
    </w:p>
    <w:p w:rsidR="007F35A9" w:rsidRDefault="007F35A9" w:rsidP="007F35A9">
      <w:pPr>
        <w:pStyle w:val="Heading1"/>
      </w:pPr>
      <w:r>
        <w:lastRenderedPageBreak/>
        <w:t>Section 2 – 2</w:t>
      </w:r>
    </w:p>
    <w:p w:rsidR="007F35A9" w:rsidRDefault="007F35A9" w:rsidP="007F35A9">
      <w:pPr>
        <w:pStyle w:val="Heading1"/>
        <w:rPr>
          <w:b w:val="0"/>
          <w:bCs w:val="0"/>
        </w:rPr>
      </w:pPr>
    </w:p>
    <w:p w:rsidR="007F35A9" w:rsidRDefault="007F35A9" w:rsidP="007F35A9">
      <w:pPr>
        <w:pStyle w:val="Heading1"/>
      </w:pPr>
      <w:r>
        <w:rPr>
          <w:b w:val="0"/>
          <w:bCs w:val="0"/>
        </w:rPr>
        <w:t xml:space="preserve">37.  </w:t>
      </w:r>
      <w:proofErr w:type="gramStart"/>
      <w:r>
        <w:rPr>
          <w:b w:val="0"/>
          <w:bCs w:val="0"/>
        </w:rPr>
        <w:t>logically</w:t>
      </w:r>
      <w:proofErr w:type="gramEnd"/>
      <w:r>
        <w:rPr>
          <w:b w:val="0"/>
          <w:bCs w:val="0"/>
        </w:rPr>
        <w:t xml:space="preserve"> equivalent</w:t>
      </w:r>
      <w:r>
        <w:t>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38.  </w:t>
      </w:r>
      <w:proofErr w:type="gramStart"/>
      <w:r>
        <w:t>biconditional</w:t>
      </w:r>
      <w:proofErr w:type="gramEnd"/>
      <w:r>
        <w:t>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39.  </w:t>
      </w:r>
      <w:proofErr w:type="gramStart"/>
      <w:r>
        <w:t>linear</w:t>
      </w:r>
      <w:proofErr w:type="gramEnd"/>
      <w:r>
        <w:t xml:space="preserve"> pair:  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pPr>
        <w:rPr>
          <w:b/>
          <w:bCs/>
        </w:rPr>
      </w:pPr>
      <w:r>
        <w:rPr>
          <w:b/>
          <w:bCs/>
        </w:rPr>
        <w:t>Section 2 – 3</w:t>
      </w:r>
    </w:p>
    <w:p w:rsidR="007F35A9" w:rsidRDefault="007F35A9" w:rsidP="007F35A9">
      <w:r>
        <w:t xml:space="preserve">40. </w:t>
      </w:r>
      <w:proofErr w:type="gramStart"/>
      <w:r>
        <w:t>deductive</w:t>
      </w:r>
      <w:proofErr w:type="gramEnd"/>
      <w:r>
        <w:t xml:space="preserve"> reasoning: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pPr>
        <w:pStyle w:val="Heading1"/>
        <w:rPr>
          <w:bCs w:val="0"/>
        </w:rPr>
      </w:pPr>
      <w:r>
        <w:rPr>
          <w:bCs w:val="0"/>
        </w:rPr>
        <w:t>Section 2 - 5</w:t>
      </w:r>
    </w:p>
    <w:p w:rsidR="007F35A9" w:rsidRDefault="007F35A9" w:rsidP="007F35A9">
      <w:r>
        <w:t xml:space="preserve">41.  </w:t>
      </w:r>
      <w:proofErr w:type="gramStart"/>
      <w:r>
        <w:t>vertical</w:t>
      </w:r>
      <w:proofErr w:type="gramEnd"/>
      <w:r>
        <w:t xml:space="preserve"> angles: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42.  </w:t>
      </w:r>
      <w:proofErr w:type="gramStart"/>
      <w:r>
        <w:t>complementary</w:t>
      </w:r>
      <w:proofErr w:type="gramEnd"/>
      <w:r>
        <w:t xml:space="preserve"> angles:</w:t>
      </w:r>
    </w:p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/>
    <w:p w:rsidR="007F35A9" w:rsidRDefault="007F35A9" w:rsidP="007F35A9">
      <w:r>
        <w:t xml:space="preserve">43.  </w:t>
      </w:r>
      <w:proofErr w:type="gramStart"/>
      <w:r>
        <w:t>supplementary</w:t>
      </w:r>
      <w:proofErr w:type="gramEnd"/>
      <w:r>
        <w:t xml:space="preserve"> angles:</w:t>
      </w:r>
    </w:p>
    <w:p w:rsidR="00032DE2" w:rsidRDefault="00032DE2"/>
    <w:sectPr w:rsidR="00032DE2" w:rsidSect="007F35A9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35A9"/>
    <w:rsid w:val="00032DE2"/>
    <w:rsid w:val="007F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35A9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35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7F35A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F35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35A9"/>
    <w:rPr>
      <w:b/>
      <w:bCs/>
    </w:rPr>
  </w:style>
  <w:style w:type="character" w:customStyle="1" w:styleId="SubtitleChar">
    <w:name w:val="Subtitle Char"/>
    <w:basedOn w:val="DefaultParagraphFont"/>
    <w:link w:val="Subtitle"/>
    <w:rsid w:val="007F35A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2010-09-06T20:53:00Z</dcterms:created>
  <dcterms:modified xsi:type="dcterms:W3CDTF">2010-09-06T20:54:00Z</dcterms:modified>
</cp:coreProperties>
</file>